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6D" w:rsidRPr="00BD062A" w:rsidRDefault="00414593" w:rsidP="004145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062A">
        <w:rPr>
          <w:rFonts w:ascii="Times New Roman" w:hAnsi="Times New Roman" w:cs="Times New Roman"/>
          <w:b/>
          <w:sz w:val="24"/>
          <w:szCs w:val="24"/>
        </w:rPr>
        <w:t>Skraćeni zapisnik konstituirajuće sjednice Školskog odbora Osnovne škole Gvozd, Gvozd održane 3. svibnja 2021. godine s početkom u 10:30 sati</w:t>
      </w:r>
    </w:p>
    <w:p w:rsidR="00414593" w:rsidRDefault="00414593" w:rsidP="004145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nazočna 4 od ukupno 7 članova Školskog odbora.</w:t>
      </w:r>
    </w:p>
    <w:p w:rsidR="00414593" w:rsidRPr="00BD062A" w:rsidRDefault="00414593" w:rsidP="0041459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062A">
        <w:rPr>
          <w:rFonts w:ascii="Times New Roman" w:hAnsi="Times New Roman" w:cs="Times New Roman"/>
          <w:b/>
        </w:rPr>
        <w:t>točka</w:t>
      </w:r>
    </w:p>
    <w:p w:rsidR="00414593" w:rsidRDefault="00414593" w:rsidP="00414593">
      <w:pPr>
        <w:pStyle w:val="Bezproreda"/>
        <w:rPr>
          <w:rFonts w:ascii="Times New Roman" w:hAnsi="Times New Roman" w:cs="Times New Roman"/>
        </w:rPr>
      </w:pPr>
      <w:r w:rsidRPr="00414593">
        <w:rPr>
          <w:rFonts w:ascii="Times New Roman" w:hAnsi="Times New Roman" w:cs="Times New Roman"/>
        </w:rPr>
        <w:t>Senka Crevar</w:t>
      </w:r>
      <w:r>
        <w:rPr>
          <w:rFonts w:ascii="Times New Roman" w:hAnsi="Times New Roman" w:cs="Times New Roman"/>
        </w:rPr>
        <w:t>, kao najstariji član Školskog odbor, podnijela je izvješće o provedenim izborima za članove Školskog odbora.</w:t>
      </w:r>
    </w:p>
    <w:p w:rsidR="00414593" w:rsidRPr="00BD062A" w:rsidRDefault="00414593" w:rsidP="0041459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D062A">
        <w:rPr>
          <w:rFonts w:ascii="Times New Roman" w:hAnsi="Times New Roman" w:cs="Times New Roman"/>
          <w:b/>
        </w:rPr>
        <w:t>točka</w:t>
      </w:r>
    </w:p>
    <w:p w:rsidR="00414593" w:rsidRDefault="00414593" w:rsidP="0041459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Verificirani su mandati nazočnih članova Školskog odbora.</w:t>
      </w:r>
    </w:p>
    <w:p w:rsidR="00414593" w:rsidRPr="00BD062A" w:rsidRDefault="00414593" w:rsidP="0041459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D062A">
        <w:rPr>
          <w:rFonts w:ascii="Times New Roman" w:hAnsi="Times New Roman" w:cs="Times New Roman"/>
          <w:b/>
        </w:rPr>
        <w:t xml:space="preserve">točka </w:t>
      </w:r>
    </w:p>
    <w:p w:rsidR="00414593" w:rsidRDefault="00414593" w:rsidP="0041459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predsjednika Školskog odbora izabran je Ivan Lovrić, predstavnik </w:t>
      </w:r>
      <w:r w:rsidR="00BD062A">
        <w:rPr>
          <w:rFonts w:ascii="Times New Roman" w:hAnsi="Times New Roman" w:cs="Times New Roman"/>
        </w:rPr>
        <w:t>radnika</w:t>
      </w:r>
      <w:r>
        <w:rPr>
          <w:rFonts w:ascii="Times New Roman" w:hAnsi="Times New Roman" w:cs="Times New Roman"/>
        </w:rPr>
        <w:t xml:space="preserve"> u Školskom odboru.</w:t>
      </w:r>
    </w:p>
    <w:p w:rsidR="00414593" w:rsidRDefault="00414593" w:rsidP="0041459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BD062A">
        <w:rPr>
          <w:rFonts w:ascii="Times New Roman" w:hAnsi="Times New Roman" w:cs="Times New Roman"/>
        </w:rPr>
        <w:t>zamjenicu predsjednika Školsko</w:t>
      </w:r>
      <w:r>
        <w:rPr>
          <w:rFonts w:ascii="Times New Roman" w:hAnsi="Times New Roman" w:cs="Times New Roman"/>
        </w:rPr>
        <w:t xml:space="preserve">g odbora izabrana je Nikolina </w:t>
      </w:r>
      <w:proofErr w:type="spellStart"/>
      <w:r>
        <w:rPr>
          <w:rFonts w:ascii="Times New Roman" w:hAnsi="Times New Roman" w:cs="Times New Roman"/>
        </w:rPr>
        <w:t>Sukalić</w:t>
      </w:r>
      <w:proofErr w:type="spellEnd"/>
      <w:r>
        <w:rPr>
          <w:rFonts w:ascii="Times New Roman" w:hAnsi="Times New Roman" w:cs="Times New Roman"/>
        </w:rPr>
        <w:t xml:space="preserve"> Rom</w:t>
      </w:r>
      <w:r w:rsidR="00BD062A">
        <w:rPr>
          <w:rFonts w:ascii="Times New Roman" w:hAnsi="Times New Roman" w:cs="Times New Roman"/>
        </w:rPr>
        <w:t>, predstavnica učitelja u Školskom odboru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414593" w:rsidRPr="00BD062A" w:rsidRDefault="00BD062A" w:rsidP="0041459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D062A">
        <w:rPr>
          <w:rFonts w:ascii="Times New Roman" w:hAnsi="Times New Roman" w:cs="Times New Roman"/>
          <w:b/>
        </w:rPr>
        <w:t>t</w:t>
      </w:r>
      <w:r w:rsidR="00414593" w:rsidRPr="00BD062A">
        <w:rPr>
          <w:rFonts w:ascii="Times New Roman" w:hAnsi="Times New Roman" w:cs="Times New Roman"/>
          <w:b/>
        </w:rPr>
        <w:t>očka</w:t>
      </w:r>
    </w:p>
    <w:p w:rsidR="00414593" w:rsidRDefault="00414593" w:rsidP="004145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i srednjoj školi          ( Narodne novine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696B">
        <w:rPr>
          <w:rFonts w:ascii="Times New Roman" w:hAnsi="Times New Roman" w:cs="Times New Roman"/>
          <w:sz w:val="24"/>
          <w:szCs w:val="24"/>
        </w:rPr>
        <w:t>87./08., 86./09., 92./10., 105./10., 90./11., 5./12., 16./12., 86./12. , 94./13., 152./14., 07./17. i 68./18., 98/19., 64/20.)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 xml:space="preserve">Školski odbor Osnovne škole Gvozd </w:t>
      </w:r>
      <w:r>
        <w:rPr>
          <w:rFonts w:ascii="Times New Roman" w:hAnsi="Times New Roman" w:cs="Times New Roman"/>
          <w:sz w:val="24"/>
          <w:szCs w:val="24"/>
        </w:rPr>
        <w:t xml:space="preserve">donio je odluku kojom se daje </w:t>
      </w:r>
      <w:r w:rsidRPr="00414593">
        <w:rPr>
          <w:rFonts w:ascii="Times New Roman" w:hAnsi="Times New Roman" w:cs="Times New Roman"/>
          <w:sz w:val="24"/>
          <w:szCs w:val="24"/>
        </w:rPr>
        <w:t>prethodna suglasnost za zasnivanje radnog odnosa Želimira Prše, magistar edukacije geografije i povijesti, na radnom mjestu učitelja geografije na neodređeno nepuno radno vrijeme, 16 sati tjedno.</w:t>
      </w:r>
    </w:p>
    <w:p w:rsidR="00414593" w:rsidRPr="00414593" w:rsidRDefault="00414593" w:rsidP="004145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se za</w:t>
      </w:r>
      <w:r w:rsidR="00BD062A">
        <w:rPr>
          <w:rFonts w:ascii="Times New Roman" w:hAnsi="Times New Roman" w:cs="Times New Roman"/>
          <w:sz w:val="24"/>
          <w:szCs w:val="24"/>
        </w:rPr>
        <w:t>sniva od 5. svibnja 2021. godine.</w:t>
      </w:r>
    </w:p>
    <w:p w:rsidR="00414593" w:rsidRPr="00414593" w:rsidRDefault="00414593" w:rsidP="00414593">
      <w:pPr>
        <w:pStyle w:val="Bezproreda"/>
        <w:ind w:left="720"/>
        <w:rPr>
          <w:rFonts w:ascii="Times New Roman" w:hAnsi="Times New Roman" w:cs="Times New Roman"/>
        </w:rPr>
      </w:pPr>
      <w:r w:rsidRPr="00414593">
        <w:rPr>
          <w:rFonts w:ascii="Times New Roman" w:hAnsi="Times New Roman" w:cs="Times New Roman"/>
        </w:rPr>
        <w:t xml:space="preserve"> </w:t>
      </w:r>
    </w:p>
    <w:sectPr w:rsidR="00414593" w:rsidRPr="0041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81"/>
    <w:multiLevelType w:val="hybridMultilevel"/>
    <w:tmpl w:val="22BE4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A4A3A"/>
    <w:multiLevelType w:val="hybridMultilevel"/>
    <w:tmpl w:val="4E3E3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93"/>
    <w:rsid w:val="00392A6D"/>
    <w:rsid w:val="00414593"/>
    <w:rsid w:val="00B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1F4C"/>
  <w15:chartTrackingRefBased/>
  <w15:docId w15:val="{279F44D4-4AF7-4916-B599-37E6C35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593"/>
    <w:pPr>
      <w:ind w:left="720"/>
      <w:contextualSpacing/>
    </w:pPr>
  </w:style>
  <w:style w:type="paragraph" w:styleId="Bezproreda">
    <w:name w:val="No Spacing"/>
    <w:uiPriority w:val="1"/>
    <w:qFormat/>
    <w:rsid w:val="00414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2022-01-05T10:45:00Z</dcterms:created>
  <dcterms:modified xsi:type="dcterms:W3CDTF">2022-01-05T11:39:00Z</dcterms:modified>
</cp:coreProperties>
</file>